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4F" w:rsidRPr="0046104F" w:rsidRDefault="0046104F" w:rsidP="004610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04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Pr="0046104F">
        <w:rPr>
          <w:rFonts w:ascii="Times New Roman" w:hAnsi="Times New Roman" w:cs="Times New Roman"/>
          <w:b/>
          <w:sz w:val="24"/>
          <w:szCs w:val="24"/>
        </w:rPr>
        <w:t>предмета «История»</w:t>
      </w:r>
    </w:p>
    <w:p w:rsidR="0046104F" w:rsidRPr="0046104F" w:rsidRDefault="0046104F" w:rsidP="0046104F">
      <w:pPr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Style w:val="a4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Рабочая программа по истории  5-9 классы</w:t>
      </w: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  разработана на основе Федерального Государственного образовательного стандарта основного общего образования, в соответствии с Историко-культурным стандартом разработанным в соответствии с поручением Президента Российской Федерации В.В. Путина  от 21 мая 2012 г. № Пр.-1334, на основе требований к результатам освоения основной образовательной программы основного общего образования Муниципального  общеобразовательного учреждения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Глуховской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средней школы и авторской  программы по истории России для предметной линии учебников под редакцией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А.В.Торкунова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> </w:t>
      </w:r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 xml:space="preserve">(Рабочая программа и тематическое планирование курса «История России». 6-9 классы (основная школа): учебное пособие для общеобразовательных организаций / </w:t>
      </w:r>
      <w:proofErr w:type="spellStart"/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>А.А.Данилов</w:t>
      </w:r>
      <w:proofErr w:type="spellEnd"/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>О.Н.Журавлева</w:t>
      </w:r>
      <w:proofErr w:type="spellEnd"/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>И.Е.Барыкина</w:t>
      </w:r>
      <w:proofErr w:type="spellEnd"/>
      <w:r w:rsidRPr="0046104F">
        <w:rPr>
          <w:rStyle w:val="a5"/>
          <w:rFonts w:ascii="Times New Roman" w:hAnsi="Times New Roman" w:cs="Times New Roman"/>
          <w:color w:val="212529"/>
          <w:sz w:val="24"/>
          <w:szCs w:val="24"/>
        </w:rPr>
        <w:t>. – Просвещение, 2017. – 77с.) и 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авторской  программы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по всеобщей истории для предметной линии учебников  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А.А.Вигасина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- О.С.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Сороко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>-Цюпы издательства «Просвещение», 2017.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Style w:val="a5"/>
          <w:rFonts w:ascii="Times New Roman" w:hAnsi="Times New Roman" w:cs="Times New Roman"/>
          <w:i w:val="0"/>
          <w:color w:val="212529"/>
          <w:sz w:val="24"/>
          <w:szCs w:val="24"/>
        </w:rPr>
        <w:t xml:space="preserve">В </w:t>
      </w: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связи с переходом на новую, линейную систему изучения истории, рабочая программа 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по  истории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составлена на</w:t>
      </w:r>
      <w:r w:rsidRPr="0046104F">
        <w:rPr>
          <w:rStyle w:val="a4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 основе  Примерной программы основного общего образования по истории</w:t>
      </w:r>
      <w:r w:rsidRPr="0046104F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Style w:val="a4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УМК: 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Рабочая программа ориентирована на предметную линию учебников под редакцией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А.В.Торкунова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и предметную линию учебников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А.А.Вигасина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О.С.Сороко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>-Цюпы.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Вигасин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А. А.,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Годер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Г. И, Свенцицкая И. 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С..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История Древнего мира. 5 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класс.-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>М. "Просвещение"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Агибалова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Е. В., Донской Г. М. История Средних веков. Под редакцией А. А. Сванидзе. 6 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класс.-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М. "Просвещение"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Юдовская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А. Я., Баранов П. А., Ванюшкина Л. М. Всеобщая история. История Нового времени. 1500—1800. Под редакцией А. А.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Искендерова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. 7 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класс.-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М. "Просвещение"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> -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Юдовская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А. Я., Баранов П. А., Ванюшкина Л. М. Всеобщая история. История Нового времени. 1800—1900. Под редакцией А. А.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Искендерова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>. 8 класс. - М. "Просвещение"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-История России. 6 класс. Арсентьев Н.М., Данилов А.А.,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Стафанович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П.С., и др./Под ред.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Торкунова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А.В.- М. "Просвещение"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-История России. 7 класс. Арсентьев Н.М., Данилов А.А.,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Курукин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И.В., и др./Под ред.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Торкунова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А.В.- М. "Просвещение"</w:t>
      </w:r>
    </w:p>
    <w:p w:rsidR="001D68D4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-История России. 8 класс. Арсентьев Н.М., Данилов А.А.,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Курукин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И.В., и др./Под ред. </w:t>
      </w:r>
      <w:proofErr w:type="spell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>Торкунова</w:t>
      </w:r>
      <w:proofErr w:type="spell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А.В.- М. "Просвещение"</w:t>
      </w:r>
    </w:p>
    <w:p w:rsidR="007347B5" w:rsidRPr="0046104F" w:rsidRDefault="001D68D4" w:rsidP="0046104F">
      <w:pPr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учебным планом </w:t>
      </w: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МБОУ СОШ с. </w:t>
      </w:r>
      <w:proofErr w:type="gramStart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Староянтузово </w:t>
      </w:r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на</w:t>
      </w:r>
      <w:proofErr w:type="gramEnd"/>
      <w:r w:rsidRPr="0046104F">
        <w:rPr>
          <w:rFonts w:ascii="Times New Roman" w:hAnsi="Times New Roman" w:cs="Times New Roman"/>
          <w:color w:val="212529"/>
          <w:sz w:val="24"/>
          <w:szCs w:val="24"/>
        </w:rPr>
        <w:t xml:space="preserve"> реализацию рабочей программы отводится 2 часа в неделю </w:t>
      </w:r>
      <w:r w:rsidRPr="0046104F">
        <w:rPr>
          <w:rFonts w:ascii="Times New Roman" w:hAnsi="Times New Roman" w:cs="Times New Roman"/>
          <w:color w:val="212529"/>
          <w:sz w:val="24"/>
          <w:szCs w:val="24"/>
        </w:rPr>
        <w:t>в 5-8 классах</w:t>
      </w:r>
      <w:bookmarkStart w:id="0" w:name="_GoBack"/>
      <w:bookmarkEnd w:id="0"/>
    </w:p>
    <w:sectPr w:rsidR="007347B5" w:rsidRPr="0046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16"/>
    <w:rsid w:val="001D68D4"/>
    <w:rsid w:val="0046104F"/>
    <w:rsid w:val="006E0516"/>
    <w:rsid w:val="007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2D67"/>
  <w15:chartTrackingRefBased/>
  <w15:docId w15:val="{0DAA7AED-1FA6-4499-8EDD-1A7169D9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D4"/>
    <w:rPr>
      <w:b/>
      <w:bCs/>
    </w:rPr>
  </w:style>
  <w:style w:type="character" w:styleId="a5">
    <w:name w:val="Emphasis"/>
    <w:basedOn w:val="a0"/>
    <w:uiPriority w:val="20"/>
    <w:qFormat/>
    <w:rsid w:val="001D6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2021-10-13T13:37:00Z</dcterms:created>
  <dcterms:modified xsi:type="dcterms:W3CDTF">2021-10-13T13:42:00Z</dcterms:modified>
</cp:coreProperties>
</file>